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73D02" w:rsidRPr="00DE6781" w:rsidRDefault="00063F9E">
      <w:pPr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-236220</wp:posOffset>
                </wp:positionV>
                <wp:extent cx="1569720" cy="1173480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1173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3F9E" w:rsidRDefault="00063F9E">
                            <w:r w:rsidRPr="00C81240">
                              <w:rPr>
                                <w:noProof/>
                              </w:rPr>
                              <w:drawing>
                                <wp:inline distT="0" distB="0" distL="0" distR="0" wp14:anchorId="6DB02536" wp14:editId="19908407">
                                  <wp:extent cx="1337253" cy="1028700"/>
                                  <wp:effectExtent l="0" t="0" r="0" b="0"/>
                                  <wp:docPr id="4" name="Picture 4" descr="C:\Users\mcmurrere\Desktop\COEC_Logo_RGB_Stack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cmurrere\Desktop\COEC_Logo_RGB_Stack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528" cy="1032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4.2pt;margin-top:-18.6pt;width:123.6pt;height:9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" fillcolor="white [3201]" stroked="f" strokeweight=".5pt">
                <v:textbox>
                  <w:txbxContent>
                    <w:p w:rsidR="00063F9E" w:rsidRDefault="00063F9E">
                      <w:r w:rsidRPr="00C81240">
                        <w:rPr>
                          <w:noProof/>
                        </w:rPr>
                        <w:drawing>
                          <wp:inline distT="0" distB="0" distL="0" distR="0" wp14:anchorId="6DB02536" wp14:editId="19908407">
                            <wp:extent cx="1337253" cy="1028700"/>
                            <wp:effectExtent l="0" t="0" r="0" b="0"/>
                            <wp:docPr id="4" name="Picture 4" descr="C:\Users\mcmurrere\Desktop\COEC_Logo_RGB_Stack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cmurrere\Desktop\COEC_Logo_RGB_Stack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2528" cy="1032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100B">
        <w:rPr>
          <w:b/>
          <w:color w:val="7030A0"/>
          <w:sz w:val="28"/>
          <w:szCs w:val="28"/>
        </w:rPr>
        <w:t>OEC Update -</w:t>
      </w:r>
      <w:r w:rsidR="00195F1E" w:rsidRPr="00DE6781">
        <w:rPr>
          <w:b/>
          <w:color w:val="7030A0"/>
          <w:sz w:val="28"/>
          <w:szCs w:val="28"/>
        </w:rPr>
        <w:t xml:space="preserve"> Background Checks</w:t>
      </w:r>
      <w:r w:rsidR="00C9236C">
        <w:rPr>
          <w:b/>
          <w:color w:val="7030A0"/>
          <w:sz w:val="28"/>
          <w:szCs w:val="28"/>
        </w:rPr>
        <w:t xml:space="preserve"> Unit -</w:t>
      </w:r>
      <w:r w:rsidR="00FC4926">
        <w:rPr>
          <w:b/>
          <w:color w:val="7030A0"/>
          <w:sz w:val="28"/>
          <w:szCs w:val="28"/>
        </w:rPr>
        <w:t xml:space="preserve"> January 30</w:t>
      </w:r>
      <w:r w:rsidR="00572339" w:rsidRPr="00DE6781">
        <w:rPr>
          <w:b/>
          <w:color w:val="7030A0"/>
          <w:sz w:val="28"/>
          <w:szCs w:val="28"/>
        </w:rPr>
        <w:t>, 2019</w:t>
      </w:r>
    </w:p>
    <w:p w:rsidR="009772E0" w:rsidRDefault="009772E0" w:rsidP="00063F9E">
      <w:pPr>
        <w:spacing w:after="0" w:line="276" w:lineRule="auto"/>
      </w:pPr>
    </w:p>
    <w:p w:rsidR="006A100B" w:rsidRDefault="00572339" w:rsidP="00063F9E">
      <w:pPr>
        <w:spacing w:after="0" w:line="276" w:lineRule="auto"/>
      </w:pPr>
      <w:r>
        <w:t>The</w:t>
      </w:r>
      <w:r w:rsidR="00DE6781">
        <w:t xml:space="preserve"> CT</w:t>
      </w:r>
      <w:r>
        <w:t xml:space="preserve"> Office of Early Childhood has </w:t>
      </w:r>
      <w:r w:rsidR="006A100B">
        <w:t xml:space="preserve">a </w:t>
      </w:r>
      <w:r w:rsidR="006A100B" w:rsidRPr="000F4D48">
        <w:rPr>
          <w:b/>
          <w:color w:val="7030A0"/>
        </w:rPr>
        <w:t xml:space="preserve">new </w:t>
      </w:r>
      <w:r w:rsidR="000F4D48" w:rsidRPr="000F4D48">
        <w:rPr>
          <w:b/>
          <w:color w:val="7030A0"/>
        </w:rPr>
        <w:t>Background Checks</w:t>
      </w:r>
      <w:r w:rsidR="000F4D48" w:rsidRPr="000F4D48">
        <w:rPr>
          <w:color w:val="7030A0"/>
        </w:rPr>
        <w:t xml:space="preserve"> </w:t>
      </w:r>
      <w:r w:rsidR="006A100B" w:rsidRPr="000F4D48">
        <w:rPr>
          <w:b/>
          <w:color w:val="7030A0"/>
        </w:rPr>
        <w:t>webpage!</w:t>
      </w:r>
    </w:p>
    <w:p w:rsidR="000F4D48" w:rsidRDefault="006A100B" w:rsidP="00063F9E">
      <w:pPr>
        <w:spacing w:after="0" w:line="276" w:lineRule="auto"/>
      </w:pPr>
      <w:r>
        <w:t>You can find information in the same web location as before</w:t>
      </w:r>
      <w:r w:rsidR="000F4D48">
        <w:t xml:space="preserve">, right under the </w:t>
      </w:r>
    </w:p>
    <w:p w:rsidR="006A100B" w:rsidRDefault="000F4D48" w:rsidP="000F4D48">
      <w:pPr>
        <w:spacing w:after="0" w:line="276" w:lineRule="auto"/>
      </w:pPr>
      <w:r>
        <w:t>OEC Licensing tab:</w:t>
      </w:r>
      <w:r w:rsidR="00572339">
        <w:t xml:space="preserve"> </w:t>
      </w:r>
      <w:r>
        <w:t xml:space="preserve"> </w:t>
      </w:r>
      <w:r w:rsidRPr="00C9236C">
        <w:rPr>
          <w:b/>
        </w:rPr>
        <w:t xml:space="preserve"> </w:t>
      </w:r>
      <w:hyperlink r:id="rId10" w:history="1">
        <w:r w:rsidR="006A100B" w:rsidRPr="00C9236C">
          <w:rPr>
            <w:rStyle w:val="Hyperlink"/>
            <w:b/>
          </w:rPr>
          <w:t>https://beta.ctoec.org/background-checks/</w:t>
        </w:r>
      </w:hyperlink>
      <w:r w:rsidR="006A100B">
        <w:t xml:space="preserve"> </w:t>
      </w:r>
    </w:p>
    <w:p w:rsidR="00DA1D8E" w:rsidRDefault="00DA1D8E" w:rsidP="000F4D48">
      <w:pPr>
        <w:spacing w:after="0" w:line="276" w:lineRule="auto"/>
      </w:pPr>
    </w:p>
    <w:p w:rsidR="000F4D48" w:rsidRDefault="000F4D48" w:rsidP="000F4D48">
      <w:pPr>
        <w:spacing w:after="0" w:line="276" w:lineRule="auto"/>
      </w:pPr>
      <w:r>
        <w:t>We hope this new format will make finding answers to your questions easier than ever!</w:t>
      </w:r>
    </w:p>
    <w:p w:rsidR="000F4D48" w:rsidRDefault="000F4D48" w:rsidP="000F4D48">
      <w:pPr>
        <w:pStyle w:val="ListParagraph"/>
        <w:numPr>
          <w:ilvl w:val="0"/>
          <w:numId w:val="5"/>
        </w:numPr>
        <w:spacing w:after="0" w:line="276" w:lineRule="auto"/>
      </w:pPr>
      <w:r>
        <w:t xml:space="preserve">Use the new </w:t>
      </w:r>
      <w:hyperlink r:id="rId11" w:history="1">
        <w:r w:rsidRPr="000F4D48">
          <w:rPr>
            <w:rStyle w:val="Hyperlink"/>
            <w:b/>
          </w:rPr>
          <w:t>Fingerprint Card Request form</w:t>
        </w:r>
      </w:hyperlink>
      <w:r w:rsidRPr="000F4D48">
        <w:rPr>
          <w:color w:val="7030A0"/>
        </w:rPr>
        <w:t xml:space="preserve"> </w:t>
      </w:r>
    </w:p>
    <w:p w:rsidR="000F4D48" w:rsidRDefault="000F4D48" w:rsidP="000F4D48">
      <w:pPr>
        <w:pStyle w:val="ListParagraph"/>
        <w:numPr>
          <w:ilvl w:val="0"/>
          <w:numId w:val="5"/>
        </w:numPr>
        <w:spacing w:after="0" w:line="276" w:lineRule="auto"/>
      </w:pPr>
      <w:r>
        <w:t xml:space="preserve">Print out </w:t>
      </w:r>
      <w:r w:rsidR="00D522C2">
        <w:t>other</w:t>
      </w:r>
      <w:r w:rsidR="00C9236C">
        <w:t xml:space="preserve"> </w:t>
      </w:r>
      <w:r w:rsidR="00D522C2">
        <w:t>background check</w:t>
      </w:r>
      <w:r w:rsidR="00C9236C">
        <w:t xml:space="preserve"> </w:t>
      </w:r>
      <w:r>
        <w:t>forms whenever you need them</w:t>
      </w:r>
    </w:p>
    <w:p w:rsidR="000F4D48" w:rsidRDefault="000F4D48" w:rsidP="000F4D48">
      <w:pPr>
        <w:spacing w:after="0" w:line="276" w:lineRule="auto"/>
      </w:pPr>
    </w:p>
    <w:p w:rsidR="000F4D48" w:rsidRDefault="000F4D48" w:rsidP="000F4D48">
      <w:pPr>
        <w:spacing w:after="0" w:line="276" w:lineRule="auto"/>
      </w:pPr>
      <w:r>
        <w:t xml:space="preserve">Information </w:t>
      </w:r>
      <w:r w:rsidR="0040478D">
        <w:t xml:space="preserve">on the webpage </w:t>
      </w:r>
      <w:r>
        <w:t>will be added and updated as needed, so visit often.</w:t>
      </w:r>
    </w:p>
    <w:p w:rsidR="0040478D" w:rsidRDefault="0040478D" w:rsidP="000F4D48">
      <w:pPr>
        <w:spacing w:after="0" w:line="276" w:lineRule="auto"/>
      </w:pPr>
    </w:p>
    <w:p w:rsidR="000F4D48" w:rsidRDefault="000F4D48" w:rsidP="000F4D48">
      <w:pPr>
        <w:spacing w:after="0" w:line="276" w:lineRule="auto"/>
      </w:pPr>
      <w:r>
        <w:t xml:space="preserve">Don’t see something you need? Send your feedback or comments to </w:t>
      </w:r>
      <w:hyperlink r:id="rId12" w:history="1">
        <w:r w:rsidR="00794ADE" w:rsidRPr="00C9236C">
          <w:rPr>
            <w:rStyle w:val="Hyperlink"/>
            <w:b/>
          </w:rPr>
          <w:t>OECfeedback@ct.gov</w:t>
        </w:r>
      </w:hyperlink>
      <w:r>
        <w:t xml:space="preserve"> </w:t>
      </w:r>
    </w:p>
    <w:p w:rsidR="000F4D48" w:rsidRDefault="000F4D48" w:rsidP="00572339">
      <w:pPr>
        <w:rPr>
          <w:b/>
          <w:color w:val="7030A0"/>
          <w:sz w:val="24"/>
          <w:szCs w:val="24"/>
        </w:rPr>
      </w:pPr>
    </w:p>
    <w:p w:rsidR="00572339" w:rsidRPr="0040478D" w:rsidRDefault="00572339" w:rsidP="00572339">
      <w:pPr>
        <w:rPr>
          <w:b/>
          <w:i/>
          <w:color w:val="7030A0"/>
          <w:sz w:val="24"/>
          <w:szCs w:val="24"/>
        </w:rPr>
      </w:pPr>
      <w:r w:rsidRPr="0040478D">
        <w:rPr>
          <w:b/>
          <w:i/>
          <w:color w:val="7030A0"/>
          <w:sz w:val="24"/>
          <w:szCs w:val="24"/>
        </w:rPr>
        <w:t>Thank you</w:t>
      </w:r>
      <w:r w:rsidR="00434A86" w:rsidRPr="0040478D">
        <w:rPr>
          <w:b/>
          <w:i/>
          <w:color w:val="7030A0"/>
          <w:sz w:val="24"/>
          <w:szCs w:val="24"/>
        </w:rPr>
        <w:t>!</w:t>
      </w:r>
    </w:p>
    <w:bookmarkEnd w:id="0"/>
    <w:p w:rsidR="00195F1E" w:rsidRPr="00C35F2D" w:rsidRDefault="00195F1E" w:rsidP="00195F1E">
      <w:pPr>
        <w:rPr>
          <w:b/>
          <w:color w:val="7030A0"/>
          <w:sz w:val="28"/>
          <w:szCs w:val="28"/>
        </w:rPr>
      </w:pPr>
    </w:p>
    <w:sectPr w:rsidR="00195F1E" w:rsidRPr="00C35F2D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A9A" w:rsidRDefault="00797A9A" w:rsidP="00377BDF">
      <w:pPr>
        <w:spacing w:after="0" w:line="240" w:lineRule="auto"/>
      </w:pPr>
      <w:r>
        <w:separator/>
      </w:r>
    </w:p>
  </w:endnote>
  <w:endnote w:type="continuationSeparator" w:id="0">
    <w:p w:rsidR="00797A9A" w:rsidRDefault="00797A9A" w:rsidP="00377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BDF" w:rsidRPr="00377BDF" w:rsidRDefault="00377BDF">
    <w:pPr>
      <w:pStyle w:val="Footer"/>
      <w:rPr>
        <w:i/>
      </w:rPr>
    </w:pPr>
    <w:r>
      <w:rPr>
        <w:i/>
      </w:rPr>
      <w:t xml:space="preserve">DRAFT_1 </w:t>
    </w:r>
    <w:proofErr w:type="spellStart"/>
    <w:r>
      <w:rPr>
        <w:i/>
      </w:rPr>
      <w:t>em</w:t>
    </w:r>
    <w:proofErr w:type="spellEnd"/>
    <w:r w:rsidR="00DA1D8E">
      <w:rPr>
        <w:i/>
      </w:rPr>
      <w:t xml:space="preserve"> 01 2</w:t>
    </w:r>
    <w:r w:rsidRPr="00377BDF">
      <w:rPr>
        <w:i/>
      </w:rPr>
      <w:t>4 2019</w:t>
    </w:r>
    <w:r>
      <w:rPr>
        <w:i/>
      </w:rPr>
      <w:tab/>
    </w:r>
    <w:r>
      <w:rPr>
        <w:i/>
      </w:rPr>
      <w:tab/>
      <w:t>K: Legal/Background Checks/Messaging/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A9A" w:rsidRDefault="00797A9A" w:rsidP="00377BDF">
      <w:pPr>
        <w:spacing w:after="0" w:line="240" w:lineRule="auto"/>
      </w:pPr>
      <w:r>
        <w:separator/>
      </w:r>
    </w:p>
  </w:footnote>
  <w:footnote w:type="continuationSeparator" w:id="0">
    <w:p w:rsidR="00797A9A" w:rsidRDefault="00797A9A" w:rsidP="00377B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E3AD8"/>
    <w:multiLevelType w:val="hybridMultilevel"/>
    <w:tmpl w:val="B5B2E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B40DFF"/>
    <w:multiLevelType w:val="hybridMultilevel"/>
    <w:tmpl w:val="38D831D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>
    <w:nsid w:val="511A17EB"/>
    <w:multiLevelType w:val="hybridMultilevel"/>
    <w:tmpl w:val="A698C95C"/>
    <w:lvl w:ilvl="0" w:tplc="5B564C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C76299"/>
    <w:multiLevelType w:val="hybridMultilevel"/>
    <w:tmpl w:val="B9A22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6579B8"/>
    <w:multiLevelType w:val="hybridMultilevel"/>
    <w:tmpl w:val="D3F6F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339"/>
    <w:rsid w:val="00063F9E"/>
    <w:rsid w:val="000E77CF"/>
    <w:rsid w:val="000F4D48"/>
    <w:rsid w:val="001804B8"/>
    <w:rsid w:val="00195F1E"/>
    <w:rsid w:val="001E6241"/>
    <w:rsid w:val="002070E0"/>
    <w:rsid w:val="00377BDF"/>
    <w:rsid w:val="0040478D"/>
    <w:rsid w:val="00434A86"/>
    <w:rsid w:val="00473D02"/>
    <w:rsid w:val="004D5422"/>
    <w:rsid w:val="00572339"/>
    <w:rsid w:val="00602D05"/>
    <w:rsid w:val="00673F07"/>
    <w:rsid w:val="006A100B"/>
    <w:rsid w:val="00744343"/>
    <w:rsid w:val="00794ADE"/>
    <w:rsid w:val="00797A9A"/>
    <w:rsid w:val="009772E0"/>
    <w:rsid w:val="00A91B08"/>
    <w:rsid w:val="00C35F2D"/>
    <w:rsid w:val="00C9236C"/>
    <w:rsid w:val="00CD1A85"/>
    <w:rsid w:val="00D522C2"/>
    <w:rsid w:val="00DA1D8E"/>
    <w:rsid w:val="00DC6B86"/>
    <w:rsid w:val="00DE6781"/>
    <w:rsid w:val="00E024F2"/>
    <w:rsid w:val="00E073E0"/>
    <w:rsid w:val="00EA66D6"/>
    <w:rsid w:val="00FC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4A8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1B0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7B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7BDF"/>
  </w:style>
  <w:style w:type="paragraph" w:styleId="Footer">
    <w:name w:val="footer"/>
    <w:basedOn w:val="Normal"/>
    <w:link w:val="FooterChar"/>
    <w:uiPriority w:val="99"/>
    <w:unhideWhenUsed/>
    <w:rsid w:val="00377B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7BDF"/>
  </w:style>
  <w:style w:type="paragraph" w:styleId="BalloonText">
    <w:name w:val="Balloon Text"/>
    <w:basedOn w:val="Normal"/>
    <w:link w:val="BalloonTextChar"/>
    <w:uiPriority w:val="99"/>
    <w:semiHidden/>
    <w:unhideWhenUsed/>
    <w:rsid w:val="00CD1A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A85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D1A8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4A8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1B0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7B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7BDF"/>
  </w:style>
  <w:style w:type="paragraph" w:styleId="Footer">
    <w:name w:val="footer"/>
    <w:basedOn w:val="Normal"/>
    <w:link w:val="FooterChar"/>
    <w:uiPriority w:val="99"/>
    <w:unhideWhenUsed/>
    <w:rsid w:val="00377B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7BDF"/>
  </w:style>
  <w:style w:type="paragraph" w:styleId="BalloonText">
    <w:name w:val="Balloon Text"/>
    <w:basedOn w:val="Normal"/>
    <w:link w:val="BalloonTextChar"/>
    <w:uiPriority w:val="99"/>
    <w:semiHidden/>
    <w:unhideWhenUsed/>
    <w:rsid w:val="00CD1A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A85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D1A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6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OECfeedback@ct.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eta.ctoec.org/background-checks/fingerprint-card-request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beta.ctoec.org/background-check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Connecticut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McMurrer, Eileen</dc:creator>
  <cp:lastModifiedBy>Valerie Grant</cp:lastModifiedBy>
  <cp:revision>2</cp:revision>
  <cp:lastPrinted>2019-01-14T18:15:00Z</cp:lastPrinted>
  <dcterms:created xsi:type="dcterms:W3CDTF">2019-01-31T14:04:00Z</dcterms:created>
  <dcterms:modified xsi:type="dcterms:W3CDTF">2019-01-31T14:04:00Z</dcterms:modified>
</cp:coreProperties>
</file>